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8114" w14:textId="7B2B020B" w:rsidR="00486DBA" w:rsidRPr="00486DBA" w:rsidRDefault="00486DBA">
      <w:pPr>
        <w:rPr>
          <w:rFonts w:hint="eastAsia"/>
          <w:sz w:val="22"/>
          <w:szCs w:val="24"/>
        </w:rPr>
      </w:pPr>
      <w:r w:rsidRPr="00486DBA">
        <w:rPr>
          <w:rFonts w:hint="eastAsia"/>
          <w:sz w:val="22"/>
          <w:szCs w:val="24"/>
        </w:rPr>
        <w:t>お客様各位</w:t>
      </w:r>
    </w:p>
    <w:p w14:paraId="3DB9F290" w14:textId="21C24A64" w:rsidR="00486DBA" w:rsidRPr="009A1510" w:rsidRDefault="00486DBA">
      <w:pPr>
        <w:rPr>
          <w:sz w:val="24"/>
          <w:szCs w:val="28"/>
        </w:rPr>
      </w:pPr>
      <w:r w:rsidRPr="00486DB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</w:t>
      </w:r>
      <w:r w:rsidRPr="009A1510">
        <w:rPr>
          <w:rFonts w:hint="eastAsia"/>
          <w:sz w:val="24"/>
          <w:szCs w:val="28"/>
        </w:rPr>
        <w:t>セットメニュー（お持ち帰り）一部内容変更のお知らせ</w:t>
      </w:r>
    </w:p>
    <w:p w14:paraId="799D3D73" w14:textId="77777777" w:rsidR="00486DBA" w:rsidRPr="00486DBA" w:rsidRDefault="00486DBA">
      <w:pPr>
        <w:rPr>
          <w:rFonts w:hint="eastAsia"/>
        </w:rPr>
      </w:pPr>
    </w:p>
    <w:p w14:paraId="17D45DA0" w14:textId="4F1B9376" w:rsidR="00486DBA" w:rsidRPr="00486DBA" w:rsidRDefault="00486DBA" w:rsidP="00486DBA">
      <w:pPr>
        <w:rPr>
          <w:sz w:val="22"/>
          <w:szCs w:val="24"/>
        </w:rPr>
      </w:pPr>
      <w:r w:rsidRPr="00486DBA">
        <w:rPr>
          <w:rFonts w:hint="eastAsia"/>
          <w:sz w:val="22"/>
          <w:szCs w:val="24"/>
        </w:rPr>
        <w:t>いつも</w:t>
      </w:r>
      <w:r w:rsidRPr="00486DBA">
        <w:rPr>
          <w:rFonts w:hint="eastAsia"/>
          <w:sz w:val="22"/>
          <w:szCs w:val="24"/>
        </w:rPr>
        <w:t>当店</w:t>
      </w:r>
      <w:r w:rsidRPr="00486DBA">
        <w:rPr>
          <w:rFonts w:hint="eastAsia"/>
          <w:sz w:val="22"/>
          <w:szCs w:val="24"/>
        </w:rPr>
        <w:t>をご利用いただき、誠にありがとうございます。</w:t>
      </w:r>
    </w:p>
    <w:p w14:paraId="05121E18" w14:textId="33E45312" w:rsidR="00486DBA" w:rsidRPr="00843101" w:rsidRDefault="00486DBA" w:rsidP="00486DBA">
      <w:pPr>
        <w:rPr>
          <w:rFonts w:hint="eastAsia"/>
          <w:sz w:val="22"/>
          <w:szCs w:val="24"/>
        </w:rPr>
      </w:pPr>
      <w:r w:rsidRPr="00486DBA">
        <w:rPr>
          <w:rFonts w:hint="eastAsia"/>
          <w:sz w:val="22"/>
          <w:szCs w:val="24"/>
        </w:rPr>
        <w:t>また日頃より弊社商品をご愛顧賜り、重ねて厚くお礼申し上げます。</w:t>
      </w:r>
    </w:p>
    <w:p w14:paraId="1717EBD1" w14:textId="77777777" w:rsidR="00486DBA" w:rsidRDefault="00486DBA" w:rsidP="00486DBA">
      <w:pPr>
        <w:rPr>
          <w:sz w:val="22"/>
          <w:szCs w:val="24"/>
        </w:rPr>
      </w:pPr>
      <w:r w:rsidRPr="00486DBA">
        <w:rPr>
          <w:rFonts w:hint="eastAsia"/>
          <w:sz w:val="22"/>
          <w:szCs w:val="24"/>
        </w:rPr>
        <w:t>皆様にご愛顧いただいております下記商品につきまして、</w:t>
      </w:r>
      <w:r w:rsidRPr="00486DBA">
        <w:rPr>
          <w:rFonts w:hint="eastAsia"/>
          <w:sz w:val="22"/>
          <w:szCs w:val="24"/>
        </w:rPr>
        <w:t>食材価格高騰</w:t>
      </w:r>
      <w:r w:rsidRPr="00486DBA">
        <w:rPr>
          <w:rFonts w:hint="eastAsia"/>
          <w:sz w:val="22"/>
          <w:szCs w:val="24"/>
        </w:rPr>
        <w:t>のため</w:t>
      </w:r>
    </w:p>
    <w:p w14:paraId="72313FCA" w14:textId="5953AB22" w:rsidR="00486DBA" w:rsidRPr="00843101" w:rsidRDefault="00486DBA" w:rsidP="00486DBA">
      <w:pPr>
        <w:rPr>
          <w:rFonts w:hint="eastAsia"/>
          <w:sz w:val="22"/>
          <w:szCs w:val="24"/>
        </w:rPr>
      </w:pPr>
      <w:r w:rsidRPr="00486DBA">
        <w:rPr>
          <w:rFonts w:hint="eastAsia"/>
          <w:sz w:val="22"/>
          <w:szCs w:val="24"/>
          <w:u w:val="single"/>
        </w:rPr>
        <w:t>2025</w:t>
      </w:r>
      <w:r w:rsidRPr="00486DBA">
        <w:rPr>
          <w:sz w:val="22"/>
          <w:szCs w:val="24"/>
          <w:u w:val="single"/>
        </w:rPr>
        <w:t>年</w:t>
      </w:r>
      <w:r w:rsidRPr="00486DBA">
        <w:rPr>
          <w:rFonts w:hint="eastAsia"/>
          <w:sz w:val="22"/>
          <w:szCs w:val="24"/>
          <w:u w:val="single"/>
        </w:rPr>
        <w:t>7</w:t>
      </w:r>
      <w:r w:rsidRPr="00486DBA">
        <w:rPr>
          <w:sz w:val="22"/>
          <w:szCs w:val="24"/>
          <w:u w:val="single"/>
        </w:rPr>
        <w:t>月</w:t>
      </w:r>
      <w:r w:rsidRPr="00486DBA">
        <w:rPr>
          <w:rFonts w:hint="eastAsia"/>
          <w:sz w:val="22"/>
          <w:szCs w:val="24"/>
          <w:u w:val="single"/>
        </w:rPr>
        <w:t>1</w:t>
      </w:r>
      <w:r w:rsidR="009A1510">
        <w:rPr>
          <w:rFonts w:hint="eastAsia"/>
          <w:sz w:val="22"/>
          <w:szCs w:val="24"/>
          <w:u w:val="single"/>
        </w:rPr>
        <w:t>8</w:t>
      </w:r>
      <w:r w:rsidRPr="00486DBA">
        <w:rPr>
          <w:sz w:val="22"/>
          <w:szCs w:val="24"/>
          <w:u w:val="single"/>
        </w:rPr>
        <w:t>日より内容</w:t>
      </w:r>
      <w:r w:rsidRPr="00486DBA">
        <w:rPr>
          <w:rFonts w:hint="eastAsia"/>
          <w:sz w:val="22"/>
          <w:szCs w:val="24"/>
          <w:u w:val="single"/>
        </w:rPr>
        <w:t>を一部</w:t>
      </w:r>
      <w:r w:rsidRPr="00486DBA">
        <w:rPr>
          <w:sz w:val="22"/>
          <w:szCs w:val="24"/>
          <w:u w:val="single"/>
        </w:rPr>
        <w:t>変更</w:t>
      </w:r>
      <w:r w:rsidRPr="00486DBA">
        <w:rPr>
          <w:sz w:val="22"/>
          <w:szCs w:val="24"/>
        </w:rPr>
        <w:t>させていただきますのでご了承ください。</w:t>
      </w:r>
    </w:p>
    <w:p w14:paraId="6B04B723" w14:textId="26531397" w:rsidR="00486DBA" w:rsidRDefault="00486DBA" w:rsidP="00486DBA">
      <w:pPr>
        <w:rPr>
          <w:sz w:val="22"/>
          <w:szCs w:val="24"/>
        </w:rPr>
      </w:pPr>
      <w:r w:rsidRPr="00486DBA">
        <w:rPr>
          <w:rFonts w:hint="eastAsia"/>
          <w:sz w:val="22"/>
          <w:szCs w:val="24"/>
        </w:rPr>
        <w:t>今後もお客</w:t>
      </w:r>
      <w:r>
        <w:rPr>
          <w:rFonts w:hint="eastAsia"/>
          <w:sz w:val="22"/>
          <w:szCs w:val="24"/>
        </w:rPr>
        <w:t>様</w:t>
      </w:r>
      <w:r w:rsidRPr="00486DBA">
        <w:rPr>
          <w:rFonts w:hint="eastAsia"/>
          <w:sz w:val="22"/>
          <w:szCs w:val="24"/>
        </w:rPr>
        <w:t>にとって価値ある商品の提供に努めてまいりますので、何卒ご理解賜りますよう、お願い申し上げます。</w:t>
      </w:r>
    </w:p>
    <w:p w14:paraId="51BE79FC" w14:textId="77777777" w:rsidR="00486DBA" w:rsidRDefault="00486DBA" w:rsidP="00486DBA">
      <w:pPr>
        <w:rPr>
          <w:sz w:val="22"/>
          <w:szCs w:val="24"/>
        </w:rPr>
      </w:pPr>
    </w:p>
    <w:p w14:paraId="1B617FE3" w14:textId="539609F4" w:rsidR="009A1510" w:rsidRPr="009A1510" w:rsidRDefault="009A1510" w:rsidP="00486DBA">
      <w:pPr>
        <w:rPr>
          <w:sz w:val="24"/>
          <w:szCs w:val="28"/>
        </w:rPr>
      </w:pPr>
      <w:r w:rsidRPr="009A1510">
        <w:rPr>
          <w:rFonts w:hint="eastAsia"/>
          <w:sz w:val="24"/>
          <w:szCs w:val="28"/>
        </w:rPr>
        <w:t>・対象商品　　宴セット　扇セット</w:t>
      </w:r>
    </w:p>
    <w:p w14:paraId="22912410" w14:textId="3FFF8B73" w:rsidR="009A1510" w:rsidRPr="009A1510" w:rsidRDefault="009A1510" w:rsidP="00486DBA">
      <w:pPr>
        <w:rPr>
          <w:sz w:val="24"/>
          <w:szCs w:val="28"/>
        </w:rPr>
      </w:pPr>
      <w:r w:rsidRPr="009A1510">
        <w:rPr>
          <w:rFonts w:hint="eastAsia"/>
          <w:sz w:val="24"/>
          <w:szCs w:val="28"/>
        </w:rPr>
        <w:t>・変更内容　　【宴セット】　　①カンパチ→ウナギ蒲焼</w:t>
      </w:r>
    </w:p>
    <w:p w14:paraId="066B179C" w14:textId="61D20212" w:rsidR="009A1510" w:rsidRDefault="009A1510" w:rsidP="00486DBA">
      <w:pPr>
        <w:rPr>
          <w:sz w:val="24"/>
          <w:szCs w:val="28"/>
        </w:rPr>
      </w:pPr>
      <w:r w:rsidRPr="009A1510">
        <w:rPr>
          <w:rFonts w:hint="eastAsia"/>
          <w:sz w:val="24"/>
          <w:szCs w:val="28"/>
        </w:rPr>
        <w:t xml:space="preserve">　　　　　　　【扇セット】　　①数の子→カンパチ　　②ホタテ→ウナギ蒲焼</w:t>
      </w:r>
    </w:p>
    <w:p w14:paraId="4DA78DFB" w14:textId="616683F7" w:rsidR="00843101" w:rsidRPr="009A1510" w:rsidRDefault="00843101" w:rsidP="00486DBA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  <w:r>
        <w:rPr>
          <w:rFonts w:hint="eastAsia"/>
          <w:sz w:val="22"/>
          <w:szCs w:val="24"/>
        </w:rPr>
        <w:t xml:space="preserve">　　　　　　　　　　　　</w:t>
      </w:r>
      <w:r w:rsidRPr="00843101">
        <w:rPr>
          <w:rFonts w:hint="eastAsia"/>
          <w:sz w:val="22"/>
          <w:szCs w:val="24"/>
        </w:rPr>
        <w:t>※価格は据え置き、内容の変更のみとなります。</w:t>
      </w:r>
    </w:p>
    <w:p w14:paraId="1357CC5E" w14:textId="66BCB9F3" w:rsidR="009A1510" w:rsidRPr="009A1510" w:rsidRDefault="009A1510" w:rsidP="00486DBA">
      <w:pPr>
        <w:rPr>
          <w:sz w:val="24"/>
          <w:szCs w:val="28"/>
        </w:rPr>
      </w:pPr>
      <w:r w:rsidRPr="009A1510">
        <w:rPr>
          <w:rFonts w:hint="eastAsia"/>
          <w:sz w:val="24"/>
          <w:szCs w:val="28"/>
        </w:rPr>
        <w:t xml:space="preserve">・変更日　　　２０２５年７月１８日　金曜日　</w:t>
      </w:r>
    </w:p>
    <w:p w14:paraId="3B257DB2" w14:textId="602D1C87" w:rsidR="009A1510" w:rsidRDefault="009A1510" w:rsidP="00486DBA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※事前の御予約に関しましても、変更日より上記の内容での販売となります。</w:t>
      </w:r>
    </w:p>
    <w:p w14:paraId="142810F1" w14:textId="1DA8CDB7" w:rsidR="00843101" w:rsidRDefault="009A1510" w:rsidP="00486DB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</w:p>
    <w:p w14:paraId="34941681" w14:textId="3DAC4035" w:rsidR="009A1510" w:rsidRDefault="009A1510" w:rsidP="00843101">
      <w:pPr>
        <w:ind w:firstLineChars="2400" w:firstLine="528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株式会社シーフード・マルイ</w:t>
      </w:r>
    </w:p>
    <w:p w14:paraId="1D7B23F1" w14:textId="698746D9" w:rsidR="00843101" w:rsidRPr="00843101" w:rsidRDefault="00843101" w:rsidP="00486DBA"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　　　魚鮮・まるい家</w:t>
      </w:r>
    </w:p>
    <w:sectPr w:rsidR="00843101" w:rsidRPr="00843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BA"/>
    <w:rsid w:val="00020114"/>
    <w:rsid w:val="000E006D"/>
    <w:rsid w:val="00486DBA"/>
    <w:rsid w:val="005570B3"/>
    <w:rsid w:val="00843101"/>
    <w:rsid w:val="009A1510"/>
    <w:rsid w:val="00C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54E94"/>
  <w15:chartTrackingRefBased/>
  <w15:docId w15:val="{DBAF5859-93DA-4A97-BEAA-67A64958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6D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D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D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D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D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D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D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6D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6D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6D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6D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6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D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6D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6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6D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6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SEA15</dc:creator>
  <cp:keywords/>
  <dc:description/>
  <cp:lastModifiedBy>SEA15</cp:lastModifiedBy>
  <cp:revision>1</cp:revision>
  <cp:lastPrinted>2025-07-09T07:27:00Z</cp:lastPrinted>
  <dcterms:created xsi:type="dcterms:W3CDTF">2025-07-09T06:52:00Z</dcterms:created>
  <dcterms:modified xsi:type="dcterms:W3CDTF">2025-07-09T07:28:00Z</dcterms:modified>
</cp:coreProperties>
</file>